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03C" w:rsidRPr="009F0704" w:rsidRDefault="007126E5" w:rsidP="00D17B5C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Дополнительное соглашение № 1 </w:t>
      </w:r>
    </w:p>
    <w:p w:rsidR="0044003C" w:rsidRPr="009F0704" w:rsidRDefault="007126E5" w:rsidP="00D17B5C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к договору от ___________ № </w:t>
      </w:r>
      <w:r w:rsidR="00304DF5">
        <w:rPr>
          <w:rFonts w:ascii="Times New Roman" w:eastAsia="Times New Roman" w:hAnsi="Times New Roman"/>
          <w:b/>
          <w:sz w:val="20"/>
          <w:szCs w:val="20"/>
          <w:lang w:eastAsia="ru-RU"/>
        </w:rPr>
        <w:t>4</w:t>
      </w:r>
      <w:r w:rsidR="009748C6">
        <w:rPr>
          <w:rFonts w:ascii="Times New Roman" w:eastAsia="Times New Roman" w:hAnsi="Times New Roman"/>
          <w:b/>
          <w:sz w:val="20"/>
          <w:szCs w:val="20"/>
          <w:lang w:eastAsia="ru-RU"/>
        </w:rPr>
        <w:t>5</w:t>
      </w:r>
      <w:r w:rsidR="00B15189">
        <w:rPr>
          <w:rFonts w:ascii="Times New Roman" w:eastAsia="Times New Roman" w:hAnsi="Times New Roman"/>
          <w:b/>
          <w:sz w:val="20"/>
          <w:szCs w:val="20"/>
          <w:lang w:eastAsia="ru-RU"/>
        </w:rPr>
        <w:t>5</w:t>
      </w:r>
      <w:r w:rsidRPr="009F0704">
        <w:rPr>
          <w:rFonts w:ascii="Times New Roman" w:eastAsia="Times New Roman" w:hAnsi="Times New Roman"/>
          <w:b/>
          <w:sz w:val="20"/>
          <w:szCs w:val="20"/>
          <w:lang w:eastAsia="ru-RU"/>
        </w:rPr>
        <w:t>01-2</w:t>
      </w:r>
      <w:r w:rsidR="00BC3270">
        <w:rPr>
          <w:rFonts w:ascii="Times New Roman" w:eastAsia="Times New Roman" w:hAnsi="Times New Roman"/>
          <w:b/>
          <w:sz w:val="20"/>
          <w:szCs w:val="20"/>
          <w:lang w:eastAsia="ru-RU"/>
        </w:rPr>
        <w:t>5</w:t>
      </w:r>
    </w:p>
    <w:p w:rsidR="0044003C" w:rsidRPr="009F0704" w:rsidRDefault="0044003C" w:rsidP="00D17B5C">
      <w:pPr>
        <w:widowControl w:val="0"/>
        <w:shd w:val="clear" w:color="auto" w:fill="FFFFFF"/>
        <w:tabs>
          <w:tab w:val="left" w:pos="6926"/>
        </w:tabs>
        <w:spacing w:line="240" w:lineRule="auto"/>
        <w:ind w:firstLine="567"/>
        <w:jc w:val="center"/>
        <w:rPr>
          <w:rFonts w:ascii="Times New Roman" w:hAnsi="Times New Roman"/>
          <w:bCs/>
          <w:sz w:val="20"/>
          <w:szCs w:val="20"/>
          <w:lang w:eastAsia="ru-RU"/>
        </w:rPr>
      </w:pPr>
    </w:p>
    <w:p w:rsidR="0044003C" w:rsidRPr="009F0704" w:rsidRDefault="007126E5" w:rsidP="00D17B5C">
      <w:pPr>
        <w:tabs>
          <w:tab w:val="left" w:pos="6663"/>
        </w:tabs>
        <w:spacing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9F0704">
        <w:rPr>
          <w:rFonts w:ascii="Times New Roman" w:hAnsi="Times New Roman"/>
          <w:sz w:val="20"/>
          <w:szCs w:val="20"/>
          <w:lang w:eastAsia="ru-RU"/>
        </w:rPr>
        <w:t xml:space="preserve">г. Якутск                                                                            </w:t>
      </w:r>
      <w:r w:rsidR="009F0704">
        <w:rPr>
          <w:rFonts w:ascii="Times New Roman" w:hAnsi="Times New Roman"/>
          <w:sz w:val="20"/>
          <w:szCs w:val="20"/>
          <w:lang w:eastAsia="ru-RU"/>
        </w:rPr>
        <w:t xml:space="preserve">                                 </w:t>
      </w:r>
      <w:r w:rsidRPr="009F0704">
        <w:rPr>
          <w:rFonts w:ascii="Times New Roman" w:hAnsi="Times New Roman"/>
          <w:sz w:val="20"/>
          <w:szCs w:val="20"/>
          <w:lang w:eastAsia="ru-RU"/>
        </w:rPr>
        <w:t xml:space="preserve">       </w:t>
      </w:r>
      <w:proofErr w:type="gramStart"/>
      <w:r w:rsidRPr="009F0704">
        <w:rPr>
          <w:rFonts w:ascii="Times New Roman" w:hAnsi="Times New Roman"/>
          <w:sz w:val="20"/>
          <w:szCs w:val="20"/>
          <w:lang w:eastAsia="ru-RU"/>
        </w:rPr>
        <w:t xml:space="preserve">   «</w:t>
      </w:r>
      <w:proofErr w:type="gramEnd"/>
      <w:r w:rsidRPr="009F0704">
        <w:rPr>
          <w:rFonts w:ascii="Times New Roman" w:hAnsi="Times New Roman"/>
          <w:sz w:val="20"/>
          <w:szCs w:val="20"/>
          <w:lang w:eastAsia="ru-RU"/>
        </w:rPr>
        <w:t>____» ______________ 20</w:t>
      </w:r>
      <w:r w:rsidR="00BC3270">
        <w:rPr>
          <w:rFonts w:ascii="Times New Roman" w:hAnsi="Times New Roman"/>
          <w:sz w:val="20"/>
          <w:szCs w:val="20"/>
          <w:lang w:eastAsia="ru-RU"/>
        </w:rPr>
        <w:t>2</w:t>
      </w:r>
      <w:r w:rsidR="005147D4">
        <w:rPr>
          <w:rFonts w:ascii="Times New Roman" w:hAnsi="Times New Roman"/>
          <w:sz w:val="20"/>
          <w:szCs w:val="20"/>
          <w:lang w:eastAsia="ru-RU"/>
        </w:rPr>
        <w:t>5</w:t>
      </w:r>
      <w:r w:rsidRPr="009F0704">
        <w:rPr>
          <w:rFonts w:ascii="Times New Roman" w:hAnsi="Times New Roman"/>
          <w:sz w:val="20"/>
          <w:szCs w:val="20"/>
          <w:lang w:eastAsia="ru-RU"/>
        </w:rPr>
        <w:t xml:space="preserve"> г.</w:t>
      </w:r>
    </w:p>
    <w:p w:rsidR="0044003C" w:rsidRPr="009F0704" w:rsidRDefault="0044003C" w:rsidP="00D17B5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1"/>
          <w:sz w:val="20"/>
          <w:szCs w:val="20"/>
          <w:highlight w:val="lightGray"/>
          <w:lang w:eastAsia="ru-RU"/>
        </w:rPr>
      </w:pPr>
    </w:p>
    <w:p w:rsidR="0044003C" w:rsidRPr="009F0704" w:rsidRDefault="007126E5" w:rsidP="00D17B5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1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pacing w:val="-1"/>
          <w:sz w:val="20"/>
          <w:szCs w:val="20"/>
          <w:lang w:eastAsia="ru-RU"/>
        </w:rPr>
        <w:t xml:space="preserve">Публичное акционерное общество «Якутскэнерго» (ПАО «Якутскэнерго») (далее – «Заказчик»), в лице </w:t>
      </w:r>
      <w:r w:rsidR="00B71E19">
        <w:rPr>
          <w:rFonts w:ascii="Times New Roman" w:eastAsia="Times New Roman" w:hAnsi="Times New Roman"/>
          <w:spacing w:val="-1"/>
          <w:sz w:val="20"/>
          <w:szCs w:val="20"/>
          <w:lang w:eastAsia="ru-RU"/>
        </w:rPr>
        <w:t>_________________________________________</w:t>
      </w:r>
      <w:r w:rsidRPr="009F0704">
        <w:rPr>
          <w:rFonts w:ascii="Times New Roman" w:eastAsia="Times New Roman" w:hAnsi="Times New Roman"/>
          <w:spacing w:val="-1"/>
          <w:sz w:val="20"/>
          <w:szCs w:val="20"/>
          <w:lang w:eastAsia="ru-RU"/>
        </w:rPr>
        <w:t>, действующего на основании устава, с одной стороны, и</w:t>
      </w:r>
    </w:p>
    <w:p w:rsidR="0044003C" w:rsidRPr="009F0704" w:rsidRDefault="007126E5" w:rsidP="00D17B5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pacing w:val="-1"/>
          <w:sz w:val="20"/>
          <w:szCs w:val="20"/>
          <w:lang w:eastAsia="ru-RU"/>
        </w:rPr>
        <w:t>______________________ (далее – «Подрядчик»), в лице _____________, действующего на основании ________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, с другой стороны,</w:t>
      </w:r>
    </w:p>
    <w:p w:rsidR="0044003C" w:rsidRPr="009F0704" w:rsidRDefault="007126E5" w:rsidP="00D17B5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в целях обеспечения дополнительной прозрачности финансово-хозяйственной деятельности, а также во избежание конфликта интересов между работниками ПАО «Якутскэнерго» и собственниками, в том числе конечными бенефициарами </w:t>
      </w:r>
      <w:r w:rsidRPr="009F0704">
        <w:rPr>
          <w:rFonts w:ascii="Times New Roman" w:eastAsia="Times New Roman" w:hAnsi="Times New Roman"/>
          <w:spacing w:val="-1"/>
          <w:sz w:val="20"/>
          <w:szCs w:val="20"/>
          <w:lang w:eastAsia="ru-RU"/>
        </w:rPr>
        <w:t>_____________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, заключили настоящее соглашение (далее – «Соглашение») к договору от ____________ № </w:t>
      </w:r>
      <w:r w:rsidR="00304DF5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 w:rsidR="005147D4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 w:rsidR="00B15189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01-2</w:t>
      </w:r>
      <w:r w:rsidR="00BC3270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 (далее – «Договор») о нижеследующем:</w:t>
      </w:r>
    </w:p>
    <w:p w:rsidR="0044003C" w:rsidRPr="009F0704" w:rsidRDefault="0044003C" w:rsidP="00D17B5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4003C" w:rsidRPr="009F0704" w:rsidRDefault="007126E5" w:rsidP="00D17B5C">
      <w:pPr>
        <w:pStyle w:val="a7"/>
        <w:numPr>
          <w:ilvl w:val="0"/>
          <w:numId w:val="3"/>
        </w:num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В случае изменения в течение срока действия Договора каких-либо собственников (включая конечных бенефициаров) </w:t>
      </w:r>
      <w:r w:rsidR="00DD486D" w:rsidRPr="00DD486D">
        <w:rPr>
          <w:rFonts w:ascii="Times New Roman" w:eastAsia="Times New Roman" w:hAnsi="Times New Roman"/>
          <w:bCs/>
          <w:sz w:val="20"/>
          <w:szCs w:val="20"/>
          <w:lang w:eastAsia="ru-RU"/>
        </w:rPr>
        <w:t>Подрядчика</w:t>
      </w:r>
      <w:r w:rsidRPr="009F0704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, </w:t>
      </w:r>
      <w:r w:rsidRPr="00DD486D">
        <w:rPr>
          <w:rFonts w:ascii="Times New Roman" w:eastAsia="Times New Roman" w:hAnsi="Times New Roman"/>
          <w:bCs/>
          <w:sz w:val="20"/>
          <w:szCs w:val="20"/>
          <w:lang w:eastAsia="ru-RU"/>
        </w:rPr>
        <w:t>Подрядчик</w:t>
      </w:r>
      <w:r w:rsidRPr="009F0704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обязуется в течение 3 (трех) рабочих дней уведомить о таких изменениях (</w:t>
      </w:r>
      <w:r w:rsidRPr="00B71E19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Приложение № 1</w:t>
      </w:r>
      <w:r w:rsidRPr="009F0704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) </w:t>
      </w:r>
      <w:r w:rsidRPr="009F0704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Заказчика</w:t>
      </w:r>
      <w:r w:rsidRPr="009F0704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представив документы в Управление безопасности ПАО «Якутскэнерго» в закрытом конверте или на электронную почту </w:t>
      </w:r>
      <w:hyperlink r:id="rId7">
        <w:r w:rsidRPr="009F0704">
          <w:rPr>
            <w:rFonts w:ascii="Times New Roman" w:eastAsia="Times New Roman" w:hAnsi="Times New Roman"/>
            <w:bCs/>
            <w:sz w:val="20"/>
            <w:szCs w:val="20"/>
            <w:lang w:val="en-US" w:eastAsia="ru-RU"/>
          </w:rPr>
          <w:t>uebir</w:t>
        </w:r>
        <w:r w:rsidRPr="009F0704">
          <w:rPr>
            <w:rFonts w:ascii="Times New Roman" w:eastAsia="Times New Roman" w:hAnsi="Times New Roman"/>
            <w:bCs/>
            <w:sz w:val="20"/>
            <w:szCs w:val="20"/>
            <w:lang w:eastAsia="ru-RU"/>
          </w:rPr>
          <w:t>@</w:t>
        </w:r>
        <w:r w:rsidRPr="009F0704">
          <w:rPr>
            <w:rFonts w:ascii="Times New Roman" w:eastAsia="Times New Roman" w:hAnsi="Times New Roman"/>
            <w:bCs/>
            <w:sz w:val="20"/>
            <w:szCs w:val="20"/>
            <w:lang w:val="en-US" w:eastAsia="ru-RU"/>
          </w:rPr>
          <w:t>yakutskenergo</w:t>
        </w:r>
        <w:r w:rsidRPr="009F0704">
          <w:rPr>
            <w:rFonts w:ascii="Times New Roman" w:eastAsia="Times New Roman" w:hAnsi="Times New Roman"/>
            <w:bCs/>
            <w:sz w:val="20"/>
            <w:szCs w:val="20"/>
            <w:lang w:eastAsia="ru-RU"/>
          </w:rPr>
          <w:t>.</w:t>
        </w:r>
        <w:proofErr w:type="spellStart"/>
        <w:r w:rsidRPr="009F0704">
          <w:rPr>
            <w:rFonts w:ascii="Times New Roman" w:eastAsia="Times New Roman" w:hAnsi="Times New Roman"/>
            <w:bCs/>
            <w:sz w:val="20"/>
            <w:szCs w:val="20"/>
            <w:lang w:val="en-US" w:eastAsia="ru-RU"/>
          </w:rPr>
          <w:t>ru</w:t>
        </w:r>
        <w:proofErr w:type="spellEnd"/>
      </w:hyperlink>
      <w:r w:rsidRPr="009F0704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(оригиналы или нотариально заверенные копии), подтверждающие такие изменения, а именно:</w:t>
      </w:r>
    </w:p>
    <w:p w:rsidR="0044003C" w:rsidRPr="009F0704" w:rsidRDefault="007126E5" w:rsidP="00D17B5C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1.1. Для всех юридических лиц, созданных и действующих в соответствии с </w:t>
      </w:r>
      <w:r w:rsidRPr="009F0704">
        <w:rPr>
          <w:rFonts w:ascii="Times New Roman" w:eastAsia="Times New Roman" w:hAnsi="Times New Roman"/>
          <w:bCs/>
          <w:sz w:val="20"/>
          <w:szCs w:val="20"/>
          <w:lang w:eastAsia="ru-RU"/>
        </w:rPr>
        <w:t>законодательством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 РФ, нотариально заверенные копии / оригинал / электронные выписки / усиленная ЭЦП следующих документов: 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выписка из ЕГРЮЛ / ЕГРИП, выданная не ранее 1 (одного) месяца до даты предоставления документов о цепочке собственников, включая бенефициаров (в том числе конечных), в форме электронного документа, подписанного квалифицированной электронной подписью, либо копия выписки из ЕГРЮЛ / ЕГРИП, подписанная собственноручной подписью должностного лица налогового органа и заверенная печатью налогового органа, либо копия выписки из ЕГРЮЛ / ЕГРИП, заверенная нотариально;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корпоративный договор либо иное соглашение, на основании которого лицо получило право распоряжаться голосами </w:t>
      </w:r>
      <w:bookmarkStart w:id="0" w:name="_GoBack"/>
      <w:bookmarkEnd w:id="0"/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в высшем органе управления юридического лица или давать обязательные для исполнения указания юридическому лицу, либо документ, подтверждающий отсутствие данных договоров (соглашений).</w:t>
      </w:r>
    </w:p>
    <w:p w:rsidR="0044003C" w:rsidRPr="009F0704" w:rsidRDefault="007126E5" w:rsidP="00D17B5C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1.2. Для юридических лиц, зарегистрированных в форме акционерных обществ</w:t>
      </w:r>
      <w:r w:rsidRPr="009F0704">
        <w:rPr>
          <w:rStyle w:val="a5"/>
          <w:rFonts w:ascii="Times New Roman" w:hAnsi="Times New Roman"/>
          <w:color w:val="000000"/>
          <w:sz w:val="20"/>
          <w:szCs w:val="20"/>
        </w:rPr>
        <w:footnoteReference w:id="1"/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: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выписка из реестра акционеров на дату не ранее 1 (одного) месяца до даты окончания подачи заявок на участие в закупке / согласования Договора;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список аффилированных лиц на последнюю отчетную дату;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ежеквартальный отчет на последнюю отчетную дату.</w:t>
      </w:r>
    </w:p>
    <w:p w:rsidR="0044003C" w:rsidRPr="009F0704" w:rsidRDefault="007126E5" w:rsidP="00D17B5C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1.3. Для юридических лиц, зарегистрированных в форме обществ с ограниченной ответственностью: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учредительный договор / договор об учреждении (создании) / решение единственного учредителя о создании;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решение (протокол) о приеме новых участников (при наличии);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устав и изменения к нему.</w:t>
      </w:r>
    </w:p>
    <w:p w:rsidR="0044003C" w:rsidRPr="009F0704" w:rsidRDefault="007126E5" w:rsidP="00D17B5C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1.4. Для юридических лиц, зарегистрированных в форме общественных или религиозных организаций (объединений): 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учредительный договор или положение; 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решение о создании;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устав и изменения к нему.</w:t>
      </w:r>
    </w:p>
    <w:p w:rsidR="0044003C" w:rsidRPr="009F0704" w:rsidRDefault="007126E5" w:rsidP="00D17B5C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1.5. Для юридических лиц, зарегистрированных в форме фонда: 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документ о выборе (назначении) попечительского совета фонда; 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решение о создании;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устав и изменения к нему.</w:t>
      </w:r>
    </w:p>
    <w:p w:rsidR="0044003C" w:rsidRPr="009F0704" w:rsidRDefault="007126E5" w:rsidP="00D17B5C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1.6. Для юридических лиц, зарегистрированных в форме некоммерческого партнерства: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решение и договор о создании. </w:t>
      </w:r>
    </w:p>
    <w:p w:rsidR="0044003C" w:rsidRPr="009F0704" w:rsidRDefault="007126E5" w:rsidP="00D17B5C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1.7. Для иных организационно-правовых форм юридических лиц - документы, предусмотренные действующим законодательством РФ, устанавливающие правоспособность и правовой статус юридического лица, а также документы, содержащие сведения об учредителях (участниках, акционерах, товарищах или вкладчиках) или иных лицах, способных прямо или косвенно контролировать деятельность юридического лица. </w:t>
      </w:r>
    </w:p>
    <w:p w:rsidR="0044003C" w:rsidRPr="009F0704" w:rsidRDefault="007126E5" w:rsidP="00D17B5C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1.8. Для всех организаций, созданных и действующих в соответствии с законодательством иностранных государств</w:t>
      </w:r>
      <w:r w:rsidRPr="009F0704">
        <w:rPr>
          <w:rStyle w:val="a5"/>
          <w:rFonts w:ascii="Times New Roman" w:hAnsi="Times New Roman"/>
          <w:color w:val="000000"/>
          <w:sz w:val="20"/>
          <w:szCs w:val="20"/>
        </w:rPr>
        <w:footnoteReference w:id="2"/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: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выписка из торгового реестра страны инкорпорации; 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 (предусмотренные законодательством иностранного государства документы обо всех лицах, способных прямо или косвенно контролировать деятельность юридического лица).</w:t>
      </w:r>
    </w:p>
    <w:p w:rsidR="0044003C" w:rsidRPr="009F0704" w:rsidRDefault="007126E5" w:rsidP="00D17B5C">
      <w:pPr>
        <w:widowControl w:val="0"/>
        <w:tabs>
          <w:tab w:val="left" w:pos="993"/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 w:rsidR="0044003C" w:rsidRPr="009F0704" w:rsidRDefault="007126E5" w:rsidP="00D17B5C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1.9. Для всех организаций независимо от страны инкорпорации и при наличии в составе учредителей, участников или иных владельцев доверительных управляющих, номинальных держателей, трастов или иных лиц, не являющихся собственниками: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документы, служащие основанием прав таких лиц;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доверенности.</w:t>
      </w:r>
    </w:p>
    <w:p w:rsidR="0044003C" w:rsidRPr="009F0704" w:rsidRDefault="007126E5" w:rsidP="00D17B5C">
      <w:pPr>
        <w:widowControl w:val="0"/>
        <w:tabs>
          <w:tab w:val="left" w:pos="993"/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 w:rsidR="0044003C" w:rsidRPr="009F0704" w:rsidRDefault="007126E5" w:rsidP="00D17B5C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1.10. Для всех физических лиц, являющихся налоговыми резидентами Российской Федерации, чьи персональные данные раскрываются в цепочке собственников: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оригинал Согласия на обработку и передачу персональных и иных охраняемых законом данных по форме </w:t>
      </w:r>
      <w:r w:rsidRPr="00722212">
        <w:rPr>
          <w:rFonts w:ascii="Times New Roman" w:eastAsia="Times New Roman" w:hAnsi="Times New Roman"/>
          <w:b/>
          <w:sz w:val="20"/>
          <w:szCs w:val="20"/>
          <w:lang w:eastAsia="ru-RU"/>
        </w:rPr>
        <w:t>Приложения № 2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 к Соглашению, подписанный субъектом персональных данных.</w:t>
      </w:r>
    </w:p>
    <w:p w:rsidR="0044003C" w:rsidRPr="009F0704" w:rsidRDefault="007126E5" w:rsidP="00D17B5C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2. Независимо от любых других положений Договора в случае непредставления в установленный срок </w:t>
      </w:r>
      <w:r w:rsidRPr="009F0704">
        <w:rPr>
          <w:rFonts w:ascii="Times New Roman" w:eastAsia="Times New Roman" w:hAnsi="Times New Roman"/>
          <w:i/>
          <w:sz w:val="20"/>
          <w:szCs w:val="20"/>
          <w:lang w:eastAsia="ru-RU"/>
        </w:rPr>
        <w:t>Подрядчиком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 документов, подтверждающих изменения, </w:t>
      </w:r>
      <w:r w:rsidRPr="009F0704">
        <w:rPr>
          <w:rFonts w:ascii="Times New Roman" w:eastAsia="Times New Roman" w:hAnsi="Times New Roman"/>
          <w:i/>
          <w:sz w:val="20"/>
          <w:szCs w:val="20"/>
          <w:lang w:eastAsia="ru-RU"/>
        </w:rPr>
        <w:t>Заказчик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 имеет право расторгнуть Договор в одностороннем внесудебном порядке путем направления другой Стороне соответствующего уведомления. При этом Договор будет считаться расторгнутым с даты получения </w:t>
      </w:r>
      <w:r w:rsidRPr="009F0704">
        <w:rPr>
          <w:rFonts w:ascii="Times New Roman" w:eastAsia="Times New Roman" w:hAnsi="Times New Roman"/>
          <w:i/>
          <w:sz w:val="20"/>
          <w:szCs w:val="20"/>
          <w:lang w:eastAsia="ru-RU"/>
        </w:rPr>
        <w:t>Подрядчиком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 уведомления о расторжении Договора, но в любом случае – не позднее 10 (десяти) рабочих дней с даты его отправки </w:t>
      </w:r>
      <w:r w:rsidRPr="009F0704">
        <w:rPr>
          <w:rFonts w:ascii="Times New Roman" w:eastAsia="Times New Roman" w:hAnsi="Times New Roman"/>
          <w:i/>
          <w:sz w:val="20"/>
          <w:szCs w:val="20"/>
          <w:lang w:eastAsia="ru-RU"/>
        </w:rPr>
        <w:t>Заказчиком.</w:t>
      </w:r>
    </w:p>
    <w:p w:rsidR="0044003C" w:rsidRPr="009F0704" w:rsidRDefault="007126E5" w:rsidP="00D17B5C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3. Независимо от любых других положений Договора при досрочном расторжении Договора по основаниям, указанным в пункте 2 Соглашения, </w:t>
      </w:r>
      <w:r w:rsidRPr="009F0704">
        <w:rPr>
          <w:rFonts w:ascii="Times New Roman" w:eastAsia="Times New Roman" w:hAnsi="Times New Roman"/>
          <w:i/>
          <w:sz w:val="20"/>
          <w:szCs w:val="20"/>
          <w:lang w:eastAsia="ru-RU"/>
        </w:rPr>
        <w:t>Заказчик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 оплачивает только те работы, которые были фактически выполнены </w:t>
      </w:r>
      <w:r w:rsidRPr="009F0704">
        <w:rPr>
          <w:rFonts w:ascii="Times New Roman" w:eastAsia="Times New Roman" w:hAnsi="Times New Roman"/>
          <w:i/>
          <w:sz w:val="20"/>
          <w:szCs w:val="20"/>
          <w:lang w:eastAsia="ru-RU"/>
        </w:rPr>
        <w:t>Подрядчиком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 и были приняты </w:t>
      </w:r>
      <w:r w:rsidRPr="009F0704">
        <w:rPr>
          <w:rFonts w:ascii="Times New Roman" w:eastAsia="Times New Roman" w:hAnsi="Times New Roman"/>
          <w:i/>
          <w:sz w:val="20"/>
          <w:szCs w:val="20"/>
          <w:lang w:eastAsia="ru-RU"/>
        </w:rPr>
        <w:t>Заказчиком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 в порядке, установленном Договором. При этом </w:t>
      </w:r>
      <w:r w:rsidRPr="009F0704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Подрядчик</w:t>
      </w:r>
      <w:r w:rsidRPr="009F0704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обязан незамедлительно, но в любом случае не позднее следующего рабочего дня после получения уведомления о расторжении Договора, прекратить любое исполнение по Договору, а также, по требованию </w:t>
      </w:r>
      <w:r w:rsidRPr="009F0704">
        <w:rPr>
          <w:rFonts w:ascii="Times New Roman" w:eastAsia="Times New Roman" w:hAnsi="Times New Roman"/>
          <w:bCs/>
          <w:i/>
          <w:color w:val="000000" w:themeColor="text1"/>
          <w:sz w:val="20"/>
          <w:szCs w:val="20"/>
          <w:lang w:eastAsia="ru-RU"/>
        </w:rPr>
        <w:t>Заказчика</w:t>
      </w:r>
      <w:r w:rsidRPr="009F0704">
        <w:rPr>
          <w:rFonts w:ascii="Times New Roman" w:eastAsia="Times New Roman" w:hAnsi="Times New Roman"/>
          <w:bCs/>
          <w:i/>
          <w:color w:val="FF0000"/>
          <w:sz w:val="20"/>
          <w:szCs w:val="20"/>
          <w:lang w:eastAsia="ru-RU"/>
        </w:rPr>
        <w:t xml:space="preserve"> </w:t>
      </w:r>
      <w:r w:rsidRPr="009F0704">
        <w:rPr>
          <w:rFonts w:ascii="Times New Roman" w:eastAsia="Times New Roman" w:hAnsi="Times New Roman"/>
          <w:bCs/>
          <w:sz w:val="20"/>
          <w:szCs w:val="20"/>
          <w:lang w:eastAsia="ru-RU"/>
        </w:rPr>
        <w:t>не позднее 15 (пятнадцати) рабочих дней возместить все убытки, вызванные досрочным расторжением Договора.</w:t>
      </w:r>
    </w:p>
    <w:p w:rsidR="0044003C" w:rsidRPr="009F0704" w:rsidRDefault="007126E5" w:rsidP="00D17B5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Подрядчик</w:t>
      </w:r>
      <w:r w:rsidRPr="009F0704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в течение 3 (трех) рабочих дней с момента получения соответствующего уведомления обязан также вернуть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9F0704">
        <w:rPr>
          <w:rFonts w:ascii="Times New Roman" w:eastAsia="Times New Roman" w:hAnsi="Times New Roman"/>
          <w:i/>
          <w:sz w:val="20"/>
          <w:szCs w:val="20"/>
          <w:lang w:eastAsia="ru-RU"/>
        </w:rPr>
        <w:t>Заказчику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 все ранее переданное </w:t>
      </w:r>
      <w:r w:rsidRPr="009F0704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 xml:space="preserve">Подрядчику </w:t>
      </w:r>
      <w:r w:rsidRPr="009F0704">
        <w:rPr>
          <w:rFonts w:ascii="Times New Roman" w:eastAsia="Times New Roman" w:hAnsi="Times New Roman"/>
          <w:bCs/>
          <w:sz w:val="20"/>
          <w:szCs w:val="20"/>
          <w:lang w:eastAsia="ru-RU"/>
        </w:rPr>
        <w:t>для целей исполнения Договора имущество, которое не было использовано последним до момента получения уведомления о расторжении,</w:t>
      </w:r>
      <w:r w:rsidRPr="009F0704">
        <w:rPr>
          <w:rFonts w:ascii="Times New Roman" w:hAnsi="Times New Roman"/>
          <w:sz w:val="20"/>
          <w:szCs w:val="20"/>
        </w:rPr>
        <w:t xml:space="preserve"> </w:t>
      </w:r>
      <w:r w:rsidRPr="009F0704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а также все суммы, причитающиеся Заказчику, в том числе   ранее перечисленные Заказчиком в счет авансов. </w:t>
      </w:r>
      <w:r w:rsidRPr="009F0704">
        <w:rPr>
          <w:rFonts w:ascii="Times New Roman" w:eastAsia="Times New Roman" w:hAnsi="Times New Roman"/>
          <w:bCs/>
          <w:sz w:val="20"/>
          <w:szCs w:val="20"/>
          <w:lang w:eastAsia="ru-RU"/>
        </w:rPr>
        <w:lastRenderedPageBreak/>
        <w:t>В случае просрочки возврата Подрядчиком таких сумм, Заказчик имеет право требовать уплаты Подрядчиком неустойки в размере 0,2% (ноль целых и две десятых) процента от невозвращенной в срок суммы за каждый день просрочки.</w:t>
      </w:r>
    </w:p>
    <w:p w:rsidR="0044003C" w:rsidRPr="009F0704" w:rsidRDefault="007126E5" w:rsidP="00D17B5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Во избежание сомнений и независимо от иных положений Договора </w:t>
      </w:r>
      <w:r w:rsidRPr="009F0704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Подрядчик</w:t>
      </w:r>
      <w:r w:rsidRPr="009F0704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настоящим также отказывается от 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любых прав требования возмещения убытков или ущерба, возникшего у </w:t>
      </w:r>
      <w:r w:rsidRPr="009F0704">
        <w:rPr>
          <w:rFonts w:ascii="Times New Roman" w:eastAsia="Times New Roman" w:hAnsi="Times New Roman"/>
          <w:i/>
          <w:sz w:val="20"/>
          <w:szCs w:val="20"/>
          <w:lang w:eastAsia="ru-RU"/>
        </w:rPr>
        <w:t>Подрядчик</w:t>
      </w:r>
      <w:r w:rsidRPr="009F0704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в связи с расторжением Договора по основаниям, указанным в п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ункте 2 Соглашения.</w:t>
      </w:r>
    </w:p>
    <w:p w:rsidR="0044003C" w:rsidRPr="009F0704" w:rsidRDefault="007126E5" w:rsidP="00D17B5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 w:rsidRPr="009F0704">
        <w:rPr>
          <w:rFonts w:ascii="Times New Roman" w:eastAsia="Times New Roman" w:hAnsi="Times New Roman"/>
          <w:i/>
          <w:sz w:val="20"/>
          <w:szCs w:val="20"/>
          <w:lang w:eastAsia="ru-RU"/>
        </w:rPr>
        <w:t>. Подрядчик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 подтверждает и заверяет </w:t>
      </w:r>
      <w:r w:rsidRPr="009F0704">
        <w:rPr>
          <w:rFonts w:ascii="Times New Roman" w:eastAsia="Times New Roman" w:hAnsi="Times New Roman"/>
          <w:i/>
          <w:sz w:val="20"/>
          <w:szCs w:val="20"/>
          <w:lang w:eastAsia="ru-RU"/>
        </w:rPr>
        <w:t>Заказчика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, что все заверения </w:t>
      </w:r>
      <w:r w:rsidRPr="009F0704">
        <w:rPr>
          <w:rFonts w:ascii="Times New Roman" w:eastAsia="Times New Roman" w:hAnsi="Times New Roman"/>
          <w:i/>
          <w:sz w:val="20"/>
          <w:szCs w:val="20"/>
          <w:lang w:eastAsia="ru-RU"/>
        </w:rPr>
        <w:t>Подрядчика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, предусмотренные разделом 1</w:t>
      </w:r>
      <w:r w:rsidR="005147D4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 Договора (далее – «Заверения»), и ответственность 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br/>
        <w:t>за предоставление недостоверных заверений, предусмотренная пунктами 1</w:t>
      </w:r>
      <w:r w:rsidR="005147D4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.4, 1</w:t>
      </w:r>
      <w:r w:rsidR="005147D4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.5 Договора, также распространяются на Соглашение.</w:t>
      </w:r>
    </w:p>
    <w:p w:rsidR="0044003C" w:rsidRPr="009F0704" w:rsidRDefault="007126E5" w:rsidP="00D17B5C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i/>
          <w:sz w:val="20"/>
          <w:szCs w:val="20"/>
          <w:lang w:eastAsia="ru-RU"/>
        </w:rPr>
        <w:t>Подрядчик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 исходит из того, что </w:t>
      </w:r>
      <w:r w:rsidRPr="009F0704">
        <w:rPr>
          <w:rFonts w:ascii="Times New Roman" w:eastAsia="Times New Roman" w:hAnsi="Times New Roman"/>
          <w:i/>
          <w:sz w:val="20"/>
          <w:szCs w:val="20"/>
          <w:lang w:eastAsia="ru-RU"/>
        </w:rPr>
        <w:t>Заказчик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 полагается на все Заверения при заключении Соглашения и будет полагаться на все Заверения при исполнении и / или прекращении (расторжении) Договора. Стороны соглашаются с тем, что недостоверность, неточность Заверений являются предоставлением недостоверных заверений об обстоятельствах в соответствии со статьей 431.2 Гражданского кодекса Российской Федерации.</w:t>
      </w:r>
    </w:p>
    <w:p w:rsidR="0044003C" w:rsidRPr="009F0704" w:rsidRDefault="007126E5" w:rsidP="00D17B5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5. Соглашение вступает в силу с даты подписания Сторонами и </w:t>
      </w:r>
      <w:r w:rsidRPr="009F0704">
        <w:rPr>
          <w:rFonts w:ascii="Times New Roman" w:eastAsia="Times New Roman" w:hAnsi="Times New Roman"/>
          <w:bCs/>
          <w:sz w:val="20"/>
          <w:szCs w:val="20"/>
          <w:lang w:eastAsia="ru-RU"/>
        </w:rPr>
        <w:t>является неотъемлемой частью Договора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</w:p>
    <w:p w:rsidR="0044003C" w:rsidRPr="009F0704" w:rsidRDefault="007126E5" w:rsidP="00D17B5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9F0704">
        <w:rPr>
          <w:rFonts w:ascii="Times New Roman" w:hAnsi="Times New Roman"/>
          <w:sz w:val="20"/>
          <w:szCs w:val="20"/>
        </w:rPr>
        <w:t>6. Соглашение заключается</w:t>
      </w:r>
      <w:r w:rsidR="00304DF5">
        <w:rPr>
          <w:rFonts w:ascii="Times New Roman" w:hAnsi="Times New Roman"/>
          <w:sz w:val="20"/>
          <w:szCs w:val="20"/>
        </w:rPr>
        <w:t xml:space="preserve"> только</w:t>
      </w:r>
      <w:r w:rsidRPr="009F0704">
        <w:rPr>
          <w:rFonts w:ascii="Times New Roman" w:hAnsi="Times New Roman"/>
          <w:sz w:val="20"/>
          <w:szCs w:val="20"/>
        </w:rPr>
        <w:t xml:space="preserve"> в электронной форме с использованием программно-аппаратных средств электронной площадки АО «РАД» (</w:t>
      </w:r>
      <w:hyperlink r:id="rId8">
        <w:r w:rsidRPr="009F0704">
          <w:rPr>
            <w:rFonts w:ascii="Times New Roman" w:hAnsi="Times New Roman"/>
            <w:sz w:val="20"/>
            <w:szCs w:val="20"/>
          </w:rPr>
          <w:t>https://tender.lot-online.ru</w:t>
        </w:r>
      </w:hyperlink>
      <w:r w:rsidRPr="009F0704">
        <w:rPr>
          <w:rFonts w:ascii="Times New Roman" w:hAnsi="Times New Roman"/>
          <w:sz w:val="20"/>
          <w:szCs w:val="20"/>
        </w:rPr>
        <w:t xml:space="preserve">) путем его подписания усиленными квалифицированными электронными подписями уполномоченных представителей Сторон. </w:t>
      </w:r>
    </w:p>
    <w:p w:rsidR="0044003C" w:rsidRDefault="007126E5" w:rsidP="00D17B5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9F0704">
        <w:rPr>
          <w:rFonts w:ascii="Times New Roman" w:hAnsi="Times New Roman"/>
          <w:sz w:val="20"/>
          <w:szCs w:val="20"/>
        </w:rPr>
        <w:t xml:space="preserve">Соглашение, подписанное с использованием усиленных квалифицированных электронных подписей, признается электронным документом, равнозначным документу на бумажном носителе, подписанному собственноручными подписями уполномоченных представителей Сторон. </w:t>
      </w:r>
    </w:p>
    <w:p w:rsidR="0044003C" w:rsidRPr="009F0704" w:rsidRDefault="007126E5" w:rsidP="00D17B5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7. К Соглашению прилагаются:</w:t>
      </w:r>
    </w:p>
    <w:p w:rsidR="0044003C" w:rsidRPr="009F0704" w:rsidRDefault="007126E5" w:rsidP="00D17B5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7.1. Приложение № 1 - Форма документа «Сведения о цепочке собственников, включая бенефициаров (в том числе конечных)»; </w:t>
      </w:r>
    </w:p>
    <w:p w:rsidR="0044003C" w:rsidRPr="009F0704" w:rsidRDefault="007126E5" w:rsidP="00D17B5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7.2. Приложение № 2 - Форма документа «Согласие на передачу персональных и иных охраняемых законом данных».</w:t>
      </w:r>
    </w:p>
    <w:p w:rsidR="0044003C" w:rsidRPr="009F0704" w:rsidRDefault="0044003C" w:rsidP="00D17B5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4003C" w:rsidRPr="009F0704" w:rsidRDefault="007126E5" w:rsidP="00D17B5C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b/>
          <w:sz w:val="20"/>
          <w:szCs w:val="20"/>
          <w:lang w:eastAsia="ru-RU"/>
        </w:rPr>
        <w:t>ПОДПИСИ СТОРОН:</w:t>
      </w:r>
    </w:p>
    <w:p w:rsidR="0044003C" w:rsidRPr="009F0704" w:rsidRDefault="0044003C" w:rsidP="00D17B5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890" w:type="dxa"/>
        <w:tblLayout w:type="fixed"/>
        <w:tblLook w:val="01E0" w:firstRow="1" w:lastRow="1" w:firstColumn="1" w:lastColumn="1" w:noHBand="0" w:noVBand="0"/>
      </w:tblPr>
      <w:tblGrid>
        <w:gridCol w:w="4783"/>
        <w:gridCol w:w="4786"/>
        <w:gridCol w:w="321"/>
      </w:tblGrid>
      <w:tr w:rsidR="0044003C" w:rsidRPr="009F0704">
        <w:tc>
          <w:tcPr>
            <w:tcW w:w="4783" w:type="dxa"/>
          </w:tcPr>
          <w:p w:rsidR="00722212" w:rsidRPr="00722212" w:rsidRDefault="00722212" w:rsidP="00D17B5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722212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От Заказчика:</w:t>
            </w:r>
          </w:p>
          <w:p w:rsidR="00722212" w:rsidRPr="00722212" w:rsidRDefault="00722212" w:rsidP="00D17B5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722212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___________________</w:t>
            </w:r>
          </w:p>
          <w:p w:rsidR="00722212" w:rsidRPr="00722212" w:rsidRDefault="00722212" w:rsidP="00D17B5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722212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ПАО «Якутскэнерго»</w:t>
            </w:r>
          </w:p>
          <w:p w:rsidR="00722212" w:rsidRPr="00722212" w:rsidRDefault="00722212" w:rsidP="00D17B5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44003C" w:rsidRPr="00722212" w:rsidRDefault="00722212" w:rsidP="00D17B5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22212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_________________________</w:t>
            </w:r>
          </w:p>
          <w:p w:rsidR="0044003C" w:rsidRPr="00722212" w:rsidRDefault="0044003C" w:rsidP="00D17B5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86" w:type="dxa"/>
          </w:tcPr>
          <w:p w:rsidR="00722212" w:rsidRPr="00722212" w:rsidRDefault="00722212" w:rsidP="00D17B5C">
            <w:pPr>
              <w:suppressAutoHyphens w:val="0"/>
              <w:spacing w:after="0" w:line="240" w:lineRule="auto"/>
              <w:ind w:firstLine="68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722212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От Подрядчика:</w:t>
            </w:r>
          </w:p>
          <w:p w:rsidR="00722212" w:rsidRPr="00722212" w:rsidRDefault="00722212" w:rsidP="00D17B5C">
            <w:pPr>
              <w:suppressAutoHyphens w:val="0"/>
              <w:spacing w:after="0" w:line="240" w:lineRule="auto"/>
              <w:ind w:firstLine="68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722212" w:rsidRPr="00722212" w:rsidRDefault="00722212" w:rsidP="00D17B5C">
            <w:pPr>
              <w:suppressAutoHyphens w:val="0"/>
              <w:spacing w:after="0" w:line="240" w:lineRule="auto"/>
              <w:ind w:firstLine="68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722212" w:rsidRPr="00722212" w:rsidRDefault="00722212" w:rsidP="00D17B5C">
            <w:pPr>
              <w:suppressAutoHyphens w:val="0"/>
              <w:spacing w:after="0" w:line="240" w:lineRule="auto"/>
              <w:ind w:firstLine="68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44003C" w:rsidRPr="00722212" w:rsidRDefault="00722212" w:rsidP="00D17B5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22212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_________________________</w:t>
            </w:r>
          </w:p>
          <w:p w:rsidR="0044003C" w:rsidRPr="00722212" w:rsidRDefault="0044003C" w:rsidP="00D17B5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dxa"/>
          </w:tcPr>
          <w:p w:rsidR="0044003C" w:rsidRPr="009F0704" w:rsidRDefault="0044003C" w:rsidP="00D17B5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4003C" w:rsidRPr="009F0704" w:rsidRDefault="0044003C" w:rsidP="00D17B5C">
      <w:pPr>
        <w:spacing w:line="240" w:lineRule="auto"/>
        <w:rPr>
          <w:rFonts w:ascii="Times New Roman" w:hAnsi="Times New Roman"/>
          <w:sz w:val="20"/>
          <w:szCs w:val="20"/>
        </w:rPr>
      </w:pPr>
    </w:p>
    <w:sectPr w:rsidR="0044003C" w:rsidRPr="009F0704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200" w:rsidRDefault="007126E5">
      <w:pPr>
        <w:spacing w:after="0" w:line="240" w:lineRule="auto"/>
      </w:pPr>
      <w:r>
        <w:separator/>
      </w:r>
    </w:p>
  </w:endnote>
  <w:endnote w:type="continuationSeparator" w:id="0">
    <w:p w:rsidR="00980200" w:rsidRDefault="00712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03C" w:rsidRDefault="007126E5">
      <w:pPr>
        <w:rPr>
          <w:sz w:val="12"/>
        </w:rPr>
      </w:pPr>
      <w:r>
        <w:separator/>
      </w:r>
    </w:p>
  </w:footnote>
  <w:footnote w:type="continuationSeparator" w:id="0">
    <w:p w:rsidR="0044003C" w:rsidRDefault="007126E5">
      <w:pPr>
        <w:rPr>
          <w:sz w:val="12"/>
        </w:rPr>
      </w:pPr>
      <w:r>
        <w:continuationSeparator/>
      </w:r>
    </w:p>
  </w:footnote>
  <w:footnote w:id="1">
    <w:p w:rsidR="0044003C" w:rsidRPr="00546445" w:rsidRDefault="007126E5" w:rsidP="00546445">
      <w:pPr>
        <w:pStyle w:val="a4"/>
        <w:jc w:val="both"/>
        <w:rPr>
          <w:rFonts w:ascii="Times New Roman" w:hAnsi="Times New Roman"/>
          <w:sz w:val="16"/>
          <w:szCs w:val="16"/>
        </w:rPr>
      </w:pPr>
      <w:r w:rsidRPr="00546445">
        <w:rPr>
          <w:rStyle w:val="a8"/>
          <w:rFonts w:ascii="Times New Roman" w:hAnsi="Times New Roman"/>
          <w:sz w:val="16"/>
          <w:szCs w:val="16"/>
        </w:rPr>
        <w:footnoteRef/>
      </w:r>
      <w:r w:rsidRPr="00546445">
        <w:rPr>
          <w:rStyle w:val="FootnoteCharacters"/>
          <w:rFonts w:ascii="Times New Roman" w:hAnsi="Times New Roman"/>
          <w:sz w:val="16"/>
          <w:szCs w:val="16"/>
        </w:rPr>
        <w:t xml:space="preserve"> </w:t>
      </w:r>
      <w:r w:rsidRPr="00546445">
        <w:rPr>
          <w:rFonts w:ascii="Times New Roman" w:hAnsi="Times New Roman"/>
          <w:color w:val="000000"/>
          <w:sz w:val="16"/>
          <w:szCs w:val="16"/>
        </w:rPr>
        <w:t>Для юридических лиц,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 контрагента,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</w:t>
      </w:r>
    </w:p>
  </w:footnote>
  <w:footnote w:id="2">
    <w:p w:rsidR="0044003C" w:rsidRPr="00546445" w:rsidRDefault="007126E5" w:rsidP="00546445">
      <w:pPr>
        <w:pStyle w:val="a4"/>
        <w:jc w:val="both"/>
        <w:rPr>
          <w:rFonts w:ascii="Times New Roman" w:hAnsi="Times New Roman"/>
          <w:sz w:val="16"/>
          <w:szCs w:val="16"/>
        </w:rPr>
      </w:pPr>
      <w:r w:rsidRPr="00546445">
        <w:rPr>
          <w:rStyle w:val="a8"/>
          <w:rFonts w:ascii="Times New Roman" w:hAnsi="Times New Roman"/>
          <w:sz w:val="16"/>
          <w:szCs w:val="16"/>
        </w:rPr>
        <w:footnoteRef/>
      </w:r>
      <w:r w:rsidRPr="00546445">
        <w:rPr>
          <w:rFonts w:ascii="Times New Roman" w:hAnsi="Times New Roman"/>
          <w:color w:val="000000"/>
          <w:sz w:val="16"/>
          <w:szCs w:val="16"/>
        </w:rPr>
        <w:t xml:space="preserve"> Для организаций, являющихся зарубежными публичными компаниями мирового уровня, занимающими лидирующие позиции в соответствующих отраслях, требования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 контрагента,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11290B"/>
    <w:multiLevelType w:val="multilevel"/>
    <w:tmpl w:val="949EFDC2"/>
    <w:lvl w:ilvl="0">
      <w:start w:val="1"/>
      <w:numFmt w:val="decimal"/>
      <w:lvlText w:val="%1."/>
      <w:lvlJc w:val="left"/>
      <w:pPr>
        <w:tabs>
          <w:tab w:val="num" w:pos="0"/>
        </w:tabs>
        <w:ind w:left="1637" w:hanging="360"/>
      </w:pPr>
      <w:rPr>
        <w:i w:val="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792" w:hanging="432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 w:cs="Symbo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551F5E03"/>
    <w:multiLevelType w:val="multilevel"/>
    <w:tmpl w:val="CA129A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C376B00"/>
    <w:multiLevelType w:val="multilevel"/>
    <w:tmpl w:val="7A5451EE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4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80" w:hanging="18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03C"/>
    <w:rsid w:val="000C4762"/>
    <w:rsid w:val="00304DF5"/>
    <w:rsid w:val="0044003C"/>
    <w:rsid w:val="00471657"/>
    <w:rsid w:val="00487724"/>
    <w:rsid w:val="005147D4"/>
    <w:rsid w:val="00546445"/>
    <w:rsid w:val="006641E7"/>
    <w:rsid w:val="007126E5"/>
    <w:rsid w:val="00722212"/>
    <w:rsid w:val="00730A49"/>
    <w:rsid w:val="007552D0"/>
    <w:rsid w:val="007F5614"/>
    <w:rsid w:val="00930304"/>
    <w:rsid w:val="009748C6"/>
    <w:rsid w:val="00980200"/>
    <w:rsid w:val="009B0E8A"/>
    <w:rsid w:val="009D64DA"/>
    <w:rsid w:val="009E5C8C"/>
    <w:rsid w:val="009F0704"/>
    <w:rsid w:val="00A3573C"/>
    <w:rsid w:val="00AA6D15"/>
    <w:rsid w:val="00B15189"/>
    <w:rsid w:val="00B71E19"/>
    <w:rsid w:val="00B92E3D"/>
    <w:rsid w:val="00B92EBD"/>
    <w:rsid w:val="00B9484D"/>
    <w:rsid w:val="00BC3270"/>
    <w:rsid w:val="00BE16E6"/>
    <w:rsid w:val="00D17B5C"/>
    <w:rsid w:val="00DB685A"/>
    <w:rsid w:val="00DD486D"/>
    <w:rsid w:val="00E62B6C"/>
    <w:rsid w:val="00ED5C6A"/>
    <w:rsid w:val="00F8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5F1F0"/>
  <w15:docId w15:val="{16BA3933-F4CA-40E0-A4C9-943B35AC6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30C"/>
    <w:pPr>
      <w:spacing w:after="160" w:line="252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uiPriority w:val="99"/>
    <w:semiHidden/>
    <w:qFormat/>
    <w:rsid w:val="008E230C"/>
    <w:rPr>
      <w:rFonts w:ascii="Calibri" w:eastAsia="Calibri" w:hAnsi="Calibri" w:cs="Times New Roman"/>
      <w:sz w:val="20"/>
      <w:szCs w:val="20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E230C"/>
    <w:rPr>
      <w:vertAlign w:val="superscript"/>
    </w:rPr>
  </w:style>
  <w:style w:type="character" w:customStyle="1" w:styleId="a6">
    <w:name w:val="Абзац списка Знак"/>
    <w:basedOn w:val="a0"/>
    <w:link w:val="a7"/>
    <w:uiPriority w:val="34"/>
    <w:qFormat/>
    <w:locked/>
    <w:rsid w:val="005046D4"/>
    <w:rPr>
      <w:rFonts w:ascii="Calibri" w:eastAsia="Calibri" w:hAnsi="Calibri" w:cs="Times New Roman"/>
    </w:rPr>
  </w:style>
  <w:style w:type="character" w:customStyle="1" w:styleId="-">
    <w:name w:val="Интернет-ссылка"/>
    <w:basedOn w:val="a0"/>
    <w:uiPriority w:val="99"/>
    <w:unhideWhenUsed/>
    <w:rsid w:val="00CD068D"/>
    <w:rPr>
      <w:color w:val="0563C1" w:themeColor="hyperlink"/>
      <w:u w:val="single"/>
    </w:rPr>
  </w:style>
  <w:style w:type="character" w:customStyle="1" w:styleId="a8">
    <w:name w:val="Символ сноски"/>
    <w:qFormat/>
  </w:style>
  <w:style w:type="character" w:customStyle="1" w:styleId="a9">
    <w:name w:val="Привязка концевой сноски"/>
    <w:rPr>
      <w:vertAlign w:val="superscript"/>
    </w:rPr>
  </w:style>
  <w:style w:type="character" w:customStyle="1" w:styleId="aa">
    <w:name w:val="Символ концевой сноски"/>
    <w:qFormat/>
  </w:style>
  <w:style w:type="paragraph" w:styleId="ab">
    <w:name w:val="Title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  <w:rPr>
      <w:rFonts w:cs="Lucida Sans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Lucida Sans"/>
    </w:rPr>
  </w:style>
  <w:style w:type="paragraph" w:styleId="a4">
    <w:name w:val="footnote text"/>
    <w:basedOn w:val="a"/>
    <w:link w:val="a3"/>
    <w:uiPriority w:val="99"/>
    <w:semiHidden/>
    <w:unhideWhenUsed/>
    <w:rsid w:val="008E230C"/>
    <w:pPr>
      <w:spacing w:after="0" w:line="240" w:lineRule="auto"/>
    </w:pPr>
    <w:rPr>
      <w:sz w:val="20"/>
      <w:szCs w:val="20"/>
    </w:rPr>
  </w:style>
  <w:style w:type="paragraph" w:styleId="a7">
    <w:name w:val="List Paragraph"/>
    <w:basedOn w:val="a"/>
    <w:link w:val="a6"/>
    <w:uiPriority w:val="34"/>
    <w:qFormat/>
    <w:rsid w:val="005046D4"/>
    <w:pPr>
      <w:ind w:left="720"/>
      <w:contextualSpacing/>
    </w:pPr>
  </w:style>
  <w:style w:type="table" w:customStyle="1" w:styleId="1">
    <w:name w:val="Сетка таблицы1"/>
    <w:basedOn w:val="a1"/>
    <w:uiPriority w:val="39"/>
    <w:rsid w:val="008E2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1"/>
    <w:uiPriority w:val="39"/>
    <w:rsid w:val="008E2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ebir@yakutskenerg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1427</Words>
  <Characters>8137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Yakutskenergo</Company>
  <LinksUpToDate>false</LinksUpToDate>
  <CharactersWithSpaces>9545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Мария Николаевна</dc:creator>
  <dc:description/>
  <cp:lastModifiedBy>Пилипюк Александра Николаевна</cp:lastModifiedBy>
  <cp:revision>34</cp:revision>
  <dcterms:created xsi:type="dcterms:W3CDTF">2023-03-07T00:04:00Z</dcterms:created>
  <dcterms:modified xsi:type="dcterms:W3CDTF">2025-02-20T06:17:00Z</dcterms:modified>
  <dc:language>ru-RU</dc:language>
</cp:coreProperties>
</file>